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81" w:rsidRDefault="00776B81" w:rsidP="00D7491E">
      <w:pPr>
        <w:shd w:val="clear" w:color="auto" w:fill="FFFFFF"/>
        <w:spacing w:line="326" w:lineRule="exact"/>
        <w:jc w:val="center"/>
      </w:pPr>
      <w:bookmarkStart w:id="0" w:name="_GoBack"/>
      <w:bookmarkEnd w:id="0"/>
      <w:r>
        <w:rPr>
          <w:b/>
          <w:bCs/>
          <w:color w:val="292929"/>
          <w:spacing w:val="-4"/>
          <w:sz w:val="28"/>
          <w:szCs w:val="28"/>
        </w:rPr>
        <w:t>СОВЕТ</w:t>
      </w:r>
    </w:p>
    <w:p w:rsidR="00776B81" w:rsidRDefault="00D7491E" w:rsidP="00776B81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FF0000"/>
          <w:spacing w:val="2"/>
          <w:sz w:val="28"/>
          <w:szCs w:val="28"/>
        </w:rPr>
        <w:t>СТАРОХОПЕРСКОГО</w:t>
      </w:r>
      <w:r w:rsidR="00776B81">
        <w:rPr>
          <w:b/>
          <w:bCs/>
          <w:color w:val="292929"/>
          <w:spacing w:val="2"/>
          <w:sz w:val="28"/>
          <w:szCs w:val="28"/>
        </w:rPr>
        <w:t xml:space="preserve"> МУНИЦИПАЛЬНОГО ОБРАЗОВАНИЯ</w:t>
      </w:r>
    </w:p>
    <w:p w:rsidR="00776B81" w:rsidRDefault="00776B81" w:rsidP="00776B81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776B81" w:rsidRDefault="00776B81" w:rsidP="00776B81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776B81" w:rsidRDefault="00776B81" w:rsidP="00776B81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776B81" w:rsidRDefault="00776B81" w:rsidP="00776B81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</w:t>
      </w:r>
      <w:r w:rsidR="00D7491E">
        <w:rPr>
          <w:color w:val="292929"/>
          <w:spacing w:val="-6"/>
          <w:sz w:val="28"/>
          <w:szCs w:val="28"/>
        </w:rPr>
        <w:t>т 26.06</w:t>
      </w:r>
      <w:r>
        <w:rPr>
          <w:color w:val="292929"/>
          <w:spacing w:val="-2"/>
          <w:sz w:val="28"/>
          <w:szCs w:val="28"/>
        </w:rPr>
        <w:t>.2020 года</w:t>
      </w:r>
      <w:r w:rsidR="00D7491E">
        <w:rPr>
          <w:color w:val="292929"/>
          <w:spacing w:val="-2"/>
          <w:sz w:val="28"/>
          <w:szCs w:val="28"/>
        </w:rPr>
        <w:t xml:space="preserve">                    № 68/2                                        с</w:t>
      </w:r>
      <w:proofErr w:type="gramStart"/>
      <w:r w:rsidR="00D7491E">
        <w:rPr>
          <w:color w:val="292929"/>
          <w:spacing w:val="-2"/>
          <w:sz w:val="28"/>
          <w:szCs w:val="28"/>
        </w:rPr>
        <w:t>.С</w:t>
      </w:r>
      <w:proofErr w:type="gramEnd"/>
      <w:r w:rsidR="00D7491E">
        <w:rPr>
          <w:color w:val="292929"/>
          <w:spacing w:val="-2"/>
          <w:sz w:val="28"/>
          <w:szCs w:val="28"/>
        </w:rPr>
        <w:t>тарый Хопер</w:t>
      </w:r>
    </w:p>
    <w:p w:rsidR="007F3921" w:rsidRDefault="007F3921" w:rsidP="007F392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несении изменений в Решение № 16/2 от 31.05.2013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</w:p>
    <w:p w:rsidR="007F3921" w:rsidRDefault="007F3921" w:rsidP="007F392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« 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 о бюджетном процессе</w:t>
      </w:r>
    </w:p>
    <w:p w:rsidR="007F3921" w:rsidRDefault="007F3921" w:rsidP="007F392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Старохоперском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7F3921" w:rsidRPr="001C2FBC" w:rsidRDefault="007F3921" w:rsidP="007F392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1C2FB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6B81" w:rsidRPr="00957157" w:rsidRDefault="00776B81" w:rsidP="00957157">
      <w:pPr>
        <w:shd w:val="clear" w:color="auto" w:fill="FFFFFF"/>
        <w:spacing w:before="317" w:line="317" w:lineRule="exact"/>
        <w:ind w:left="5" w:firstLine="686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>Федерации», в соответствии с</w:t>
      </w:r>
      <w:r w:rsidR="00957157">
        <w:rPr>
          <w:color w:val="292929"/>
          <w:spacing w:val="-1"/>
          <w:sz w:val="28"/>
          <w:szCs w:val="28"/>
        </w:rPr>
        <w:t xml:space="preserve"> Федеральным</w:t>
      </w:r>
      <w:r w:rsidR="00957157" w:rsidRPr="00957157">
        <w:rPr>
          <w:color w:val="292929"/>
          <w:spacing w:val="-1"/>
          <w:sz w:val="28"/>
          <w:szCs w:val="28"/>
        </w:rPr>
        <w:t xml:space="preserve"> закон</w:t>
      </w:r>
      <w:r w:rsidR="00957157">
        <w:rPr>
          <w:color w:val="292929"/>
          <w:spacing w:val="-1"/>
          <w:sz w:val="28"/>
          <w:szCs w:val="28"/>
        </w:rPr>
        <w:t>ом</w:t>
      </w:r>
      <w:r w:rsidR="00957157" w:rsidRPr="00957157">
        <w:rPr>
          <w:color w:val="292929"/>
          <w:spacing w:val="-1"/>
          <w:sz w:val="28"/>
          <w:szCs w:val="28"/>
        </w:rPr>
        <w:t xml:space="preserve"> от 27.12.2019 N 479-ФЗ</w:t>
      </w:r>
      <w:r w:rsidR="00957157">
        <w:rPr>
          <w:color w:val="292929"/>
          <w:spacing w:val="-1"/>
          <w:sz w:val="28"/>
          <w:szCs w:val="28"/>
        </w:rPr>
        <w:t xml:space="preserve"> «</w:t>
      </w:r>
      <w:r w:rsidR="00957157" w:rsidRPr="00957157">
        <w:rPr>
          <w:color w:val="292929"/>
          <w:spacing w:val="-1"/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 w:rsidR="00957157">
        <w:rPr>
          <w:color w:val="292929"/>
          <w:spacing w:val="-1"/>
          <w:sz w:val="28"/>
          <w:szCs w:val="28"/>
        </w:rPr>
        <w:t>и системы казначейских платежей»</w:t>
      </w:r>
      <w:r>
        <w:rPr>
          <w:color w:val="292929"/>
          <w:sz w:val="28"/>
          <w:szCs w:val="28"/>
        </w:rPr>
        <w:t xml:space="preserve">, руководствуясь Уставом </w:t>
      </w:r>
      <w:proofErr w:type="spellStart"/>
      <w:r w:rsidR="007F3921">
        <w:rPr>
          <w:color w:val="FF0000"/>
          <w:sz w:val="28"/>
          <w:szCs w:val="28"/>
        </w:rPr>
        <w:t>Старохоперского</w:t>
      </w:r>
      <w:proofErr w:type="spellEnd"/>
      <w:r w:rsidRPr="00776B81">
        <w:rPr>
          <w:color w:val="FF0000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муниципального </w:t>
      </w:r>
      <w:r>
        <w:rPr>
          <w:color w:val="292929"/>
          <w:spacing w:val="1"/>
          <w:sz w:val="28"/>
          <w:szCs w:val="28"/>
        </w:rPr>
        <w:t xml:space="preserve">образования, Совет </w:t>
      </w:r>
      <w:proofErr w:type="spellStart"/>
      <w:r w:rsidR="007F3921">
        <w:rPr>
          <w:color w:val="FF0000"/>
          <w:spacing w:val="1"/>
          <w:sz w:val="28"/>
          <w:szCs w:val="28"/>
        </w:rPr>
        <w:t>Старохоперского</w:t>
      </w:r>
      <w:proofErr w:type="spellEnd"/>
      <w:r>
        <w:rPr>
          <w:color w:val="292929"/>
          <w:spacing w:val="1"/>
          <w:sz w:val="28"/>
          <w:szCs w:val="28"/>
        </w:rPr>
        <w:t xml:space="preserve"> муниципального образования</w:t>
      </w:r>
    </w:p>
    <w:p w:rsidR="00776B81" w:rsidRDefault="00776B81" w:rsidP="00776B81">
      <w:pPr>
        <w:shd w:val="clear" w:color="auto" w:fill="FFFFFF"/>
        <w:spacing w:before="317" w:line="322" w:lineRule="exact"/>
        <w:ind w:right="24"/>
        <w:jc w:val="center"/>
      </w:pPr>
      <w:r>
        <w:rPr>
          <w:color w:val="292929"/>
          <w:spacing w:val="-4"/>
          <w:sz w:val="28"/>
          <w:szCs w:val="28"/>
        </w:rPr>
        <w:t>РЕШИЛ:</w:t>
      </w:r>
    </w:p>
    <w:p w:rsidR="00B90517" w:rsidRDefault="00776B81" w:rsidP="007F3921">
      <w:pPr>
        <w:shd w:val="clear" w:color="auto" w:fill="FFFFFF"/>
        <w:spacing w:line="322" w:lineRule="exact"/>
        <w:ind w:right="10" w:firstLine="710"/>
        <w:jc w:val="both"/>
        <w:rPr>
          <w:color w:val="FF0000"/>
          <w:spacing w:val="1"/>
          <w:sz w:val="28"/>
          <w:szCs w:val="28"/>
        </w:rPr>
      </w:pPr>
      <w:r>
        <w:rPr>
          <w:color w:val="292929"/>
          <w:spacing w:val="-2"/>
          <w:sz w:val="28"/>
          <w:szCs w:val="28"/>
        </w:rPr>
        <w:t>1.</w:t>
      </w:r>
      <w:r w:rsidRPr="00776B81">
        <w:rPr>
          <w:color w:val="FF0000"/>
          <w:spacing w:val="-2"/>
          <w:sz w:val="28"/>
          <w:szCs w:val="28"/>
        </w:rPr>
        <w:t xml:space="preserve">Внести </w:t>
      </w:r>
      <w:r w:rsidR="00B90517">
        <w:rPr>
          <w:color w:val="FF0000"/>
          <w:spacing w:val="-2"/>
          <w:sz w:val="28"/>
          <w:szCs w:val="28"/>
        </w:rPr>
        <w:t xml:space="preserve">в Положение о бюджетном процессе в </w:t>
      </w:r>
      <w:proofErr w:type="spellStart"/>
      <w:r w:rsidR="00B90517">
        <w:rPr>
          <w:color w:val="FF0000"/>
          <w:spacing w:val="-2"/>
          <w:sz w:val="28"/>
          <w:szCs w:val="28"/>
        </w:rPr>
        <w:t>Старохоперском</w:t>
      </w:r>
      <w:proofErr w:type="spellEnd"/>
      <w:r w:rsidR="00B90517">
        <w:rPr>
          <w:color w:val="FF0000"/>
          <w:spacing w:val="-2"/>
          <w:sz w:val="28"/>
          <w:szCs w:val="28"/>
        </w:rPr>
        <w:t xml:space="preserve"> муниципальном образовании </w:t>
      </w:r>
      <w:proofErr w:type="spellStart"/>
      <w:r w:rsidR="00B90517">
        <w:rPr>
          <w:color w:val="FF0000"/>
          <w:spacing w:val="-2"/>
          <w:sz w:val="28"/>
          <w:szCs w:val="28"/>
        </w:rPr>
        <w:t>Балашовского</w:t>
      </w:r>
      <w:proofErr w:type="spellEnd"/>
      <w:r w:rsidR="00B90517">
        <w:rPr>
          <w:color w:val="FF0000"/>
          <w:spacing w:val="-2"/>
          <w:sz w:val="28"/>
          <w:szCs w:val="28"/>
        </w:rPr>
        <w:t xml:space="preserve"> муниципального образования, утвержденное решением </w:t>
      </w:r>
      <w:r w:rsidRPr="00776B81">
        <w:rPr>
          <w:color w:val="FF0000"/>
          <w:spacing w:val="-2"/>
          <w:sz w:val="28"/>
          <w:szCs w:val="28"/>
        </w:rPr>
        <w:t xml:space="preserve">Совета </w:t>
      </w:r>
      <w:proofErr w:type="spellStart"/>
      <w:r w:rsidR="007F3921">
        <w:rPr>
          <w:color w:val="FF0000"/>
          <w:spacing w:val="-2"/>
          <w:sz w:val="28"/>
          <w:szCs w:val="28"/>
        </w:rPr>
        <w:t>Старохоперского</w:t>
      </w:r>
      <w:proofErr w:type="spellEnd"/>
      <w:r w:rsidRPr="00776B81">
        <w:rPr>
          <w:color w:val="FF0000"/>
          <w:spacing w:val="-2"/>
          <w:sz w:val="28"/>
          <w:szCs w:val="28"/>
        </w:rPr>
        <w:t xml:space="preserve"> муниципального </w:t>
      </w:r>
      <w:r w:rsidR="00957157">
        <w:rPr>
          <w:color w:val="FF0000"/>
          <w:spacing w:val="1"/>
          <w:sz w:val="28"/>
          <w:szCs w:val="28"/>
        </w:rPr>
        <w:t xml:space="preserve">образования </w:t>
      </w:r>
      <w:r w:rsidR="007F3921">
        <w:rPr>
          <w:color w:val="FF0000"/>
          <w:spacing w:val="1"/>
          <w:sz w:val="28"/>
          <w:szCs w:val="28"/>
        </w:rPr>
        <w:t>№ 16/2 от 31.05.2013 г. «</w:t>
      </w:r>
      <w:r w:rsidR="007F3921" w:rsidRPr="007F3921">
        <w:rPr>
          <w:color w:val="FF0000"/>
          <w:spacing w:val="1"/>
          <w:sz w:val="28"/>
          <w:szCs w:val="28"/>
        </w:rPr>
        <w:t>Об утверждении Положения о бюджетном процессе</w:t>
      </w:r>
      <w:r w:rsidR="007F3921">
        <w:rPr>
          <w:color w:val="FF0000"/>
          <w:spacing w:val="1"/>
          <w:sz w:val="28"/>
          <w:szCs w:val="28"/>
        </w:rPr>
        <w:t xml:space="preserve"> </w:t>
      </w:r>
      <w:r w:rsidR="007F3921" w:rsidRPr="007F3921">
        <w:rPr>
          <w:color w:val="FF0000"/>
          <w:spacing w:val="1"/>
          <w:sz w:val="28"/>
          <w:szCs w:val="28"/>
        </w:rPr>
        <w:t xml:space="preserve">в </w:t>
      </w:r>
      <w:proofErr w:type="spellStart"/>
      <w:r w:rsidR="007F3921" w:rsidRPr="007F3921">
        <w:rPr>
          <w:color w:val="FF0000"/>
          <w:spacing w:val="1"/>
          <w:sz w:val="28"/>
          <w:szCs w:val="28"/>
        </w:rPr>
        <w:t>Старохоперском</w:t>
      </w:r>
      <w:proofErr w:type="spellEnd"/>
      <w:r w:rsidR="007F3921" w:rsidRPr="007F3921">
        <w:rPr>
          <w:color w:val="FF0000"/>
          <w:spacing w:val="1"/>
          <w:sz w:val="28"/>
          <w:szCs w:val="28"/>
        </w:rPr>
        <w:t xml:space="preserve">  муниципальном образовании</w:t>
      </w:r>
      <w:r w:rsidR="007F3921">
        <w:rPr>
          <w:color w:val="FF0000"/>
          <w:spacing w:val="1"/>
          <w:sz w:val="28"/>
          <w:szCs w:val="28"/>
        </w:rPr>
        <w:t xml:space="preserve"> </w:t>
      </w:r>
      <w:proofErr w:type="spellStart"/>
      <w:r w:rsidR="007F3921" w:rsidRPr="007F3921">
        <w:rPr>
          <w:color w:val="FF0000"/>
          <w:spacing w:val="1"/>
          <w:sz w:val="28"/>
          <w:szCs w:val="28"/>
        </w:rPr>
        <w:t>Балашовского</w:t>
      </w:r>
      <w:proofErr w:type="spellEnd"/>
      <w:r w:rsidR="007F3921" w:rsidRPr="007F3921">
        <w:rPr>
          <w:color w:val="FF0000"/>
          <w:spacing w:val="1"/>
          <w:sz w:val="28"/>
          <w:szCs w:val="28"/>
        </w:rPr>
        <w:t xml:space="preserve"> муниципального района»</w:t>
      </w:r>
      <w:r w:rsidR="00B90517">
        <w:rPr>
          <w:color w:val="FF0000"/>
          <w:spacing w:val="1"/>
          <w:sz w:val="28"/>
          <w:szCs w:val="28"/>
        </w:rPr>
        <w:t xml:space="preserve"> следующие</w:t>
      </w:r>
      <w:r w:rsidR="007F3921" w:rsidRPr="007F3921">
        <w:rPr>
          <w:color w:val="FF0000"/>
          <w:spacing w:val="1"/>
          <w:sz w:val="28"/>
          <w:szCs w:val="28"/>
        </w:rPr>
        <w:t xml:space="preserve"> </w:t>
      </w:r>
      <w:r w:rsidR="00B90517" w:rsidRPr="00776B81">
        <w:rPr>
          <w:color w:val="FF0000"/>
          <w:spacing w:val="-2"/>
          <w:sz w:val="28"/>
          <w:szCs w:val="28"/>
        </w:rPr>
        <w:t>изменения</w:t>
      </w:r>
      <w:r w:rsidR="00B90517">
        <w:rPr>
          <w:color w:val="FF0000"/>
          <w:spacing w:val="-2"/>
          <w:sz w:val="28"/>
          <w:szCs w:val="28"/>
        </w:rPr>
        <w:t>:</w:t>
      </w:r>
    </w:p>
    <w:p w:rsidR="00957157" w:rsidRPr="00B90517" w:rsidRDefault="00B90517" w:rsidP="00B90517">
      <w:pPr>
        <w:ind w:firstLine="720"/>
        <w:jc w:val="both"/>
        <w:rPr>
          <w:b/>
          <w:sz w:val="28"/>
          <w:szCs w:val="28"/>
        </w:rPr>
      </w:pPr>
      <w:r w:rsidRPr="00B90517">
        <w:rPr>
          <w:sz w:val="28"/>
          <w:szCs w:val="28"/>
        </w:rPr>
        <w:t xml:space="preserve">1.1. Статью 7 «Бюджетные полномочия Администрации </w:t>
      </w:r>
      <w:proofErr w:type="spellStart"/>
      <w:r w:rsidRPr="00B90517">
        <w:rPr>
          <w:sz w:val="28"/>
          <w:szCs w:val="28"/>
        </w:rPr>
        <w:t>Старохопёрского</w:t>
      </w:r>
      <w:proofErr w:type="spellEnd"/>
      <w:r w:rsidRPr="00B90517">
        <w:rPr>
          <w:sz w:val="28"/>
          <w:szCs w:val="28"/>
        </w:rPr>
        <w:t xml:space="preserve"> МО»</w:t>
      </w:r>
      <w:r>
        <w:rPr>
          <w:b/>
          <w:sz w:val="28"/>
          <w:szCs w:val="28"/>
        </w:rPr>
        <w:t xml:space="preserve"> </w:t>
      </w:r>
      <w:r w:rsidR="00957157">
        <w:rPr>
          <w:color w:val="292929"/>
          <w:spacing w:val="-1"/>
          <w:sz w:val="28"/>
          <w:szCs w:val="28"/>
        </w:rPr>
        <w:t xml:space="preserve">дополнить </w:t>
      </w:r>
      <w:r>
        <w:rPr>
          <w:color w:val="292929"/>
          <w:spacing w:val="-1"/>
          <w:sz w:val="28"/>
          <w:szCs w:val="28"/>
        </w:rPr>
        <w:t>абзацами следующего содержания</w:t>
      </w:r>
      <w:r w:rsidR="00957157">
        <w:rPr>
          <w:color w:val="292929"/>
          <w:spacing w:val="-1"/>
          <w:sz w:val="28"/>
          <w:szCs w:val="28"/>
        </w:rPr>
        <w:t>:</w:t>
      </w:r>
    </w:p>
    <w:p w:rsidR="00776B81" w:rsidRDefault="00957157" w:rsidP="00776B81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</w:t>
      </w:r>
      <w:r w:rsidRPr="00957157">
        <w:rPr>
          <w:color w:val="292929"/>
          <w:spacing w:val="-1"/>
          <w:sz w:val="28"/>
          <w:szCs w:val="28"/>
        </w:rPr>
        <w:t xml:space="preserve">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</w:t>
      </w:r>
      <w:r>
        <w:rPr>
          <w:color w:val="292929"/>
          <w:spacing w:val="-1"/>
          <w:sz w:val="28"/>
          <w:szCs w:val="28"/>
        </w:rPr>
        <w:t>;</w:t>
      </w:r>
    </w:p>
    <w:p w:rsidR="00957157" w:rsidRPr="00957157" w:rsidRDefault="00957157" w:rsidP="00957157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-  устанавливает </w:t>
      </w:r>
      <w:r w:rsidRPr="00957157">
        <w:rPr>
          <w:color w:val="292929"/>
          <w:spacing w:val="-1"/>
          <w:sz w:val="28"/>
          <w:szCs w:val="28"/>
        </w:rPr>
        <w:t>поряд</w:t>
      </w:r>
      <w:r>
        <w:rPr>
          <w:color w:val="292929"/>
          <w:spacing w:val="-1"/>
          <w:sz w:val="28"/>
          <w:szCs w:val="28"/>
        </w:rPr>
        <w:t xml:space="preserve">ок </w:t>
      </w:r>
      <w:r w:rsidRPr="00957157">
        <w:rPr>
          <w:color w:val="292929"/>
          <w:spacing w:val="-1"/>
          <w:sz w:val="28"/>
          <w:szCs w:val="28"/>
        </w:rPr>
        <w:t xml:space="preserve">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Pr="00957157">
        <w:rPr>
          <w:color w:val="292929"/>
          <w:spacing w:val="-1"/>
          <w:sz w:val="28"/>
          <w:szCs w:val="28"/>
        </w:rPr>
        <w:t>ч</w:t>
      </w:r>
      <w:proofErr w:type="gramEnd"/>
      <w:r w:rsidRPr="00957157">
        <w:rPr>
          <w:color w:val="292929"/>
          <w:spacing w:val="-1"/>
          <w:sz w:val="28"/>
          <w:szCs w:val="28"/>
        </w:rPr>
        <w:t>. 10 ст. 236.1 БК РФ, а также возврата привлеченных средств.</w:t>
      </w:r>
      <w:r>
        <w:rPr>
          <w:color w:val="292929"/>
          <w:spacing w:val="-1"/>
          <w:sz w:val="28"/>
          <w:szCs w:val="28"/>
        </w:rPr>
        <w:t>»</w:t>
      </w:r>
    </w:p>
    <w:p w:rsidR="00776B81" w:rsidRDefault="00776B81" w:rsidP="00B90517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>2.Настоящее решение подлежит обнародованию и вступает в силу с</w:t>
      </w:r>
      <w:r w:rsidR="00957157">
        <w:rPr>
          <w:color w:val="292929"/>
          <w:spacing w:val="1"/>
          <w:sz w:val="28"/>
          <w:szCs w:val="28"/>
        </w:rPr>
        <w:t xml:space="preserve"> 01.01.2021. </w:t>
      </w:r>
    </w:p>
    <w:p w:rsidR="00B90517" w:rsidRPr="00B90517" w:rsidRDefault="00B90517" w:rsidP="00B90517">
      <w:pPr>
        <w:shd w:val="clear" w:color="auto" w:fill="FFFFFF"/>
        <w:spacing w:line="322" w:lineRule="exact"/>
        <w:ind w:left="10" w:right="5" w:firstLine="557"/>
        <w:jc w:val="both"/>
      </w:pPr>
    </w:p>
    <w:p w:rsidR="00776B81" w:rsidRPr="00B90517" w:rsidRDefault="00776B81" w:rsidP="00776B81">
      <w:pPr>
        <w:shd w:val="clear" w:color="auto" w:fill="FFFFFF"/>
        <w:spacing w:before="154"/>
        <w:rPr>
          <w:b/>
          <w:color w:val="292929"/>
          <w:spacing w:val="-1"/>
          <w:sz w:val="28"/>
          <w:szCs w:val="28"/>
        </w:rPr>
      </w:pPr>
      <w:r w:rsidRPr="00B90517">
        <w:rPr>
          <w:b/>
          <w:color w:val="292929"/>
          <w:spacing w:val="-1"/>
          <w:sz w:val="28"/>
          <w:szCs w:val="28"/>
        </w:rPr>
        <w:t xml:space="preserve">Глава </w:t>
      </w:r>
      <w:proofErr w:type="spellStart"/>
      <w:r w:rsidR="007F3921" w:rsidRPr="00B90517">
        <w:rPr>
          <w:b/>
          <w:color w:val="292929"/>
          <w:spacing w:val="-1"/>
          <w:sz w:val="28"/>
          <w:szCs w:val="28"/>
        </w:rPr>
        <w:t>Старохоперского</w:t>
      </w:r>
      <w:proofErr w:type="spellEnd"/>
      <w:r w:rsidR="00957157" w:rsidRPr="00B90517">
        <w:rPr>
          <w:b/>
          <w:color w:val="292929"/>
          <w:spacing w:val="-1"/>
          <w:sz w:val="28"/>
          <w:szCs w:val="28"/>
        </w:rPr>
        <w:t xml:space="preserve"> МО </w:t>
      </w:r>
      <w:r w:rsidR="00B90517" w:rsidRPr="00B90517">
        <w:rPr>
          <w:b/>
          <w:color w:val="292929"/>
          <w:spacing w:val="-1"/>
          <w:sz w:val="28"/>
          <w:szCs w:val="28"/>
        </w:rPr>
        <w:t xml:space="preserve">                                   </w:t>
      </w:r>
      <w:proofErr w:type="spellStart"/>
      <w:r w:rsidR="00B90517" w:rsidRPr="00B90517">
        <w:rPr>
          <w:b/>
          <w:color w:val="292929"/>
          <w:spacing w:val="-1"/>
          <w:sz w:val="28"/>
          <w:szCs w:val="28"/>
        </w:rPr>
        <w:t>С.В.Завьялов</w:t>
      </w:r>
      <w:proofErr w:type="spellEnd"/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957157" w:rsidP="00776B81">
      <w:pPr>
        <w:shd w:val="clear" w:color="auto" w:fill="FFFFFF"/>
        <w:spacing w:before="154"/>
      </w:pPr>
    </w:p>
    <w:p w:rsidR="00776B81" w:rsidRDefault="00776B81"/>
    <w:sectPr w:rsidR="00776B81" w:rsidSect="0016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ABE"/>
    <w:multiLevelType w:val="singleLevel"/>
    <w:tmpl w:val="D44A9642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0A0A90"/>
    <w:multiLevelType w:val="singleLevel"/>
    <w:tmpl w:val="DAE2D32A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6B81"/>
    <w:rsid w:val="00017D0C"/>
    <w:rsid w:val="00164E42"/>
    <w:rsid w:val="00776B81"/>
    <w:rsid w:val="007F3921"/>
    <w:rsid w:val="00957157"/>
    <w:rsid w:val="00B90517"/>
    <w:rsid w:val="00D7491E"/>
    <w:rsid w:val="00EB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92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Прокуратура Саратовской области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Администратор</dc:creator>
  <cp:lastModifiedBy>старый хопер</cp:lastModifiedBy>
  <cp:revision>6</cp:revision>
  <dcterms:created xsi:type="dcterms:W3CDTF">2020-06-24T20:20:00Z</dcterms:created>
  <dcterms:modified xsi:type="dcterms:W3CDTF">2020-06-26T15:23:00Z</dcterms:modified>
</cp:coreProperties>
</file>